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91" w:rsidRPr="000B4A8C" w:rsidRDefault="00095991" w:rsidP="00095991">
      <w:pPr>
        <w:pStyle w:val="PargrafodaLista"/>
        <w:shd w:val="clear" w:color="auto" w:fill="FFFFFF"/>
        <w:spacing w:after="0" w:line="240" w:lineRule="auto"/>
        <w:ind w:left="0"/>
        <w:jc w:val="center"/>
      </w:pPr>
      <w:r w:rsidRPr="00613CA6">
        <w:rPr>
          <w:b/>
        </w:rPr>
        <w:t>ANEXO II</w:t>
      </w:r>
    </w:p>
    <w:p w:rsidR="00095991" w:rsidRPr="005B71BD" w:rsidRDefault="00095991" w:rsidP="00095991">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047</w:t>
      </w:r>
      <w:r w:rsidRPr="005B71BD">
        <w:rPr>
          <w:rFonts w:ascii="Calibri" w:hAnsi="Calibri" w:cs="Calibri"/>
          <w:b/>
          <w:sz w:val="22"/>
          <w:szCs w:val="22"/>
        </w:rPr>
        <w:t>/201</w:t>
      </w:r>
      <w:r>
        <w:rPr>
          <w:rFonts w:ascii="Calibri" w:hAnsi="Calibri" w:cs="Calibri"/>
          <w:b/>
          <w:sz w:val="22"/>
          <w:szCs w:val="22"/>
        </w:rPr>
        <w:t>5</w:t>
      </w:r>
    </w:p>
    <w:p w:rsidR="00095991" w:rsidRPr="005B71BD" w:rsidRDefault="00095991" w:rsidP="00095991">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095991" w:rsidRPr="00FF39BB" w:rsidRDefault="00095991" w:rsidP="00095991">
      <w:pPr>
        <w:rPr>
          <w:rFonts w:ascii="Calibri" w:hAnsi="Calibri" w:cs="Calibri"/>
          <w:color w:val="FF0000"/>
          <w:sz w:val="20"/>
        </w:rPr>
      </w:pPr>
    </w:p>
    <w:p w:rsidR="00095991" w:rsidRPr="00C918AD" w:rsidRDefault="00095991" w:rsidP="00095991">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47</w:t>
      </w:r>
      <w:r w:rsidRPr="00C918AD">
        <w:rPr>
          <w:rFonts w:ascii="Calibri" w:hAnsi="Calibri" w:cs="Calibri"/>
          <w:b/>
          <w:sz w:val="22"/>
          <w:szCs w:val="22"/>
        </w:rPr>
        <w:t>/2015</w:t>
      </w:r>
    </w:p>
    <w:p w:rsidR="00095991" w:rsidRPr="00C918AD" w:rsidRDefault="00095991" w:rsidP="00095991">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095991" w:rsidRPr="00C918AD" w:rsidRDefault="00095991" w:rsidP="00095991">
      <w:pPr>
        <w:rPr>
          <w:rFonts w:ascii="Calibri" w:hAnsi="Calibri"/>
          <w:sz w:val="22"/>
          <w:szCs w:val="22"/>
        </w:rPr>
      </w:pPr>
      <w:r w:rsidRPr="00C918AD">
        <w:rPr>
          <w:rFonts w:ascii="Calibri" w:hAnsi="Calibri"/>
          <w:sz w:val="22"/>
          <w:szCs w:val="22"/>
        </w:rPr>
        <w:t>Dados Bancários:</w:t>
      </w:r>
    </w:p>
    <w:p w:rsidR="00095991" w:rsidRPr="00C918AD" w:rsidRDefault="00095991" w:rsidP="00095991">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095991" w:rsidRPr="00C918AD" w:rsidRDefault="00095991" w:rsidP="00095991">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095991" w:rsidRPr="00C918AD" w:rsidRDefault="00095991" w:rsidP="00095991">
      <w:pPr>
        <w:rPr>
          <w:rFonts w:ascii="Calibri" w:hAnsi="Calibri"/>
          <w:b/>
          <w:sz w:val="22"/>
          <w:szCs w:val="22"/>
        </w:rPr>
      </w:pPr>
      <w:r w:rsidRPr="00C918AD">
        <w:rPr>
          <w:rFonts w:ascii="Calibri" w:hAnsi="Calibri"/>
          <w:b/>
          <w:sz w:val="22"/>
          <w:szCs w:val="22"/>
        </w:rPr>
        <w:t>Validade da Proposta: 60 (sessenta) dias</w:t>
      </w:r>
    </w:p>
    <w:p w:rsidR="00095991" w:rsidRPr="00C918AD" w:rsidRDefault="00095991" w:rsidP="00095991">
      <w:pPr>
        <w:jc w:val="both"/>
        <w:rPr>
          <w:rFonts w:ascii="Calibri" w:hAnsi="Calibri" w:cs="Calibri"/>
          <w:sz w:val="22"/>
          <w:szCs w:val="22"/>
        </w:rPr>
      </w:pPr>
    </w:p>
    <w:p w:rsidR="00095991" w:rsidRDefault="00095991" w:rsidP="00095991">
      <w:pPr>
        <w:jc w:val="both"/>
        <w:rPr>
          <w:rFonts w:ascii="Calibri" w:hAnsi="Calibri" w:cs="Arial"/>
          <w:sz w:val="22"/>
          <w:szCs w:val="22"/>
        </w:rPr>
      </w:pPr>
      <w:r w:rsidRPr="00C918AD">
        <w:rPr>
          <w:rFonts w:ascii="Calibri" w:hAnsi="Calibri" w:cs="Calibri"/>
          <w:b/>
          <w:sz w:val="22"/>
          <w:szCs w:val="22"/>
        </w:rPr>
        <w:t xml:space="preserve">OBJETO: </w:t>
      </w:r>
      <w:r w:rsidRPr="006F1CF3">
        <w:rPr>
          <w:rFonts w:ascii="Calibri" w:hAnsi="Calibri" w:cs="Arial"/>
          <w:color w:val="000000"/>
          <w:sz w:val="22"/>
          <w:szCs w:val="22"/>
        </w:rPr>
        <w:t xml:space="preserve">Contratação de empresa </w:t>
      </w:r>
      <w:r>
        <w:rPr>
          <w:rFonts w:ascii="Calibri" w:hAnsi="Calibri" w:cs="Arial"/>
          <w:color w:val="000000"/>
          <w:sz w:val="22"/>
          <w:szCs w:val="22"/>
        </w:rPr>
        <w:t>especializada na</w:t>
      </w:r>
      <w:r w:rsidRPr="006F1CF3">
        <w:rPr>
          <w:rFonts w:ascii="Calibri" w:hAnsi="Calibri" w:cs="Arial"/>
          <w:color w:val="000000"/>
          <w:sz w:val="22"/>
          <w:szCs w:val="22"/>
        </w:rPr>
        <w:t xml:space="preserve"> prestação de serviço de locação, montagem e desmontagem de Estruturas Temporárias </w:t>
      </w:r>
      <w:r>
        <w:rPr>
          <w:rFonts w:ascii="Calibri" w:hAnsi="Calibri" w:cs="Arial"/>
          <w:color w:val="000000"/>
          <w:sz w:val="22"/>
          <w:szCs w:val="22"/>
        </w:rPr>
        <w:t xml:space="preserve">e demais itens pertinentes </w:t>
      </w:r>
      <w:r w:rsidRPr="006F1CF3">
        <w:rPr>
          <w:rFonts w:ascii="Calibri" w:hAnsi="Calibri" w:cs="Arial"/>
          <w:color w:val="000000"/>
          <w:sz w:val="22"/>
          <w:szCs w:val="22"/>
        </w:rPr>
        <w:t>para a realização da I Feira Tecnológica de Augustinópolis, no município de Augustinópolis no período de 21 de outubro a 23 de outubro de 2015</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gão Presencial Sebrae/TO n.º 047</w:t>
      </w:r>
      <w:r w:rsidRPr="00C918AD">
        <w:rPr>
          <w:rFonts w:ascii="Calibri" w:hAnsi="Calibri" w:cs="Arial"/>
          <w:sz w:val="22"/>
          <w:szCs w:val="22"/>
        </w:rPr>
        <w:t>/2015 e valores abaixo especificados:</w:t>
      </w:r>
    </w:p>
    <w:p w:rsidR="00095991" w:rsidRPr="00C918AD" w:rsidRDefault="00095991" w:rsidP="00095991">
      <w:pPr>
        <w:jc w:val="both"/>
        <w:rPr>
          <w:rFonts w:ascii="Calibri" w:hAnsi="Calibri" w:cs="Arial"/>
          <w:sz w:val="22"/>
          <w:szCs w:val="22"/>
        </w:rPr>
      </w:pPr>
    </w:p>
    <w:p w:rsidR="00095991" w:rsidRPr="00B455B6" w:rsidRDefault="00095991" w:rsidP="00095991">
      <w:pPr>
        <w:spacing w:line="276" w:lineRule="auto"/>
        <w:rPr>
          <w:rFonts w:ascii="Calibri" w:hAnsi="Calibri" w:cs="Arial"/>
          <w:b/>
          <w:sz w:val="22"/>
          <w:szCs w:val="22"/>
        </w:rPr>
      </w:pPr>
      <w:r w:rsidRPr="00B455B6">
        <w:rPr>
          <w:rFonts w:ascii="Calibri" w:hAnsi="Calibri" w:cs="Arial"/>
          <w:b/>
          <w:sz w:val="22"/>
          <w:szCs w:val="22"/>
        </w:rPr>
        <w:t>ESTRUTURA DA FEIRA</w:t>
      </w:r>
    </w:p>
    <w:p w:rsidR="00095991" w:rsidRPr="00B455B6" w:rsidRDefault="00095991" w:rsidP="00095991">
      <w:pPr>
        <w:spacing w:line="276" w:lineRule="auto"/>
        <w:rPr>
          <w:rFonts w:ascii="Calibri" w:hAnsi="Calibri" w:cs="Arial"/>
          <w:sz w:val="22"/>
          <w:szCs w:val="22"/>
        </w:rPr>
      </w:pPr>
      <w:r w:rsidRPr="00B455B6">
        <w:rPr>
          <w:rFonts w:ascii="Calibri" w:hAnsi="Calibri" w:cs="Arial"/>
          <w:b/>
          <w:sz w:val="22"/>
          <w:szCs w:val="22"/>
        </w:rPr>
        <w:t>Cidade:</w:t>
      </w:r>
      <w:r w:rsidRPr="00B455B6">
        <w:rPr>
          <w:rFonts w:ascii="Calibri" w:hAnsi="Calibri" w:cs="Arial"/>
          <w:sz w:val="22"/>
          <w:szCs w:val="22"/>
        </w:rPr>
        <w:t xml:space="preserve"> Augustinópolis.</w:t>
      </w:r>
    </w:p>
    <w:p w:rsidR="00095991" w:rsidRPr="00B455B6" w:rsidRDefault="00095991" w:rsidP="00095991">
      <w:pPr>
        <w:spacing w:line="276" w:lineRule="auto"/>
        <w:rPr>
          <w:rFonts w:ascii="Calibri" w:hAnsi="Calibri" w:cs="Arial"/>
          <w:sz w:val="22"/>
          <w:szCs w:val="22"/>
        </w:rPr>
      </w:pPr>
      <w:r w:rsidRPr="00B455B6">
        <w:rPr>
          <w:rFonts w:ascii="Calibri" w:hAnsi="Calibri" w:cs="Arial"/>
          <w:b/>
          <w:sz w:val="22"/>
          <w:szCs w:val="22"/>
        </w:rPr>
        <w:t xml:space="preserve">Período da exposição: </w:t>
      </w:r>
      <w:r w:rsidRPr="00B455B6">
        <w:rPr>
          <w:rFonts w:ascii="Calibri" w:hAnsi="Calibri" w:cs="Arial"/>
          <w:sz w:val="22"/>
          <w:szCs w:val="22"/>
        </w:rPr>
        <w:t>21/10/2015 a 23/10/2015.</w:t>
      </w:r>
    </w:p>
    <w:p w:rsidR="00095991" w:rsidRDefault="00095991" w:rsidP="00095991">
      <w:pPr>
        <w:spacing w:line="276" w:lineRule="auto"/>
        <w:rPr>
          <w:rFonts w:ascii="Calibri" w:hAnsi="Calibri" w:cs="Arial"/>
          <w:sz w:val="22"/>
          <w:szCs w:val="22"/>
        </w:rPr>
      </w:pPr>
      <w:r w:rsidRPr="00B455B6">
        <w:rPr>
          <w:rFonts w:ascii="Calibri" w:hAnsi="Calibri" w:cs="Arial"/>
          <w:b/>
          <w:sz w:val="22"/>
          <w:szCs w:val="22"/>
        </w:rPr>
        <w:t xml:space="preserve">Dias de Locação: </w:t>
      </w:r>
      <w:r w:rsidRPr="00B455B6">
        <w:rPr>
          <w:rFonts w:ascii="Calibri" w:hAnsi="Calibri" w:cs="Arial"/>
          <w:sz w:val="22"/>
          <w:szCs w:val="22"/>
        </w:rPr>
        <w:t>3 dias.</w:t>
      </w:r>
    </w:p>
    <w:p w:rsidR="00095991" w:rsidRDefault="00095991" w:rsidP="00095991">
      <w:pPr>
        <w:rPr>
          <w:rFonts w:cs="Arial"/>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095991" w:rsidTr="007E0D20">
        <w:tc>
          <w:tcPr>
            <w:tcW w:w="843" w:type="dxa"/>
            <w:tcBorders>
              <w:top w:val="single" w:sz="4" w:space="0" w:color="auto"/>
              <w:bottom w:val="single" w:sz="4" w:space="0" w:color="auto"/>
            </w:tcBorders>
            <w:shd w:val="clear" w:color="auto" w:fill="F2F2F2"/>
            <w:vAlign w:val="center"/>
          </w:tcPr>
          <w:p w:rsidR="00095991" w:rsidRPr="00EF7AFC" w:rsidRDefault="00095991" w:rsidP="007E0D20">
            <w:pPr>
              <w:pStyle w:val="western"/>
              <w:spacing w:line="276" w:lineRule="auto"/>
              <w:jc w:val="center"/>
              <w:rPr>
                <w:rFonts w:ascii="Calibri" w:hAnsi="Calibri" w:cs="Arial"/>
                <w:b/>
                <w:sz w:val="22"/>
                <w:szCs w:val="22"/>
              </w:rPr>
            </w:pPr>
            <w:r w:rsidRPr="00EF7AFC">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095991" w:rsidRPr="00EF7AFC" w:rsidRDefault="00095991" w:rsidP="007E0D20">
            <w:pPr>
              <w:pStyle w:val="western"/>
              <w:spacing w:line="276" w:lineRule="auto"/>
              <w:jc w:val="center"/>
              <w:rPr>
                <w:rFonts w:ascii="Calibri" w:hAnsi="Calibri" w:cs="Arial"/>
                <w:b/>
                <w:sz w:val="22"/>
                <w:szCs w:val="22"/>
              </w:rPr>
            </w:pPr>
            <w:r w:rsidRPr="00EF7AFC">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095991" w:rsidRPr="00EF7AFC" w:rsidRDefault="00095991" w:rsidP="007E0D20">
            <w:pPr>
              <w:pStyle w:val="western"/>
              <w:spacing w:line="276" w:lineRule="auto"/>
              <w:jc w:val="center"/>
              <w:rPr>
                <w:rFonts w:ascii="Calibri" w:hAnsi="Calibri" w:cs="Arial"/>
                <w:b/>
                <w:sz w:val="22"/>
                <w:szCs w:val="22"/>
              </w:rPr>
            </w:pPr>
            <w:r w:rsidRPr="00EF7AFC">
              <w:rPr>
                <w:rFonts w:ascii="Calibri" w:hAnsi="Calibri" w:cs="Arial"/>
                <w:b/>
                <w:sz w:val="22"/>
                <w:szCs w:val="22"/>
              </w:rPr>
              <w:t>Valor Global</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t>150</w:t>
            </w:r>
          </w:p>
        </w:tc>
        <w:tc>
          <w:tcPr>
            <w:tcW w:w="7191" w:type="dxa"/>
            <w:tcBorders>
              <w:top w:val="single" w:sz="4" w:space="0" w:color="auto"/>
              <w:bottom w:val="single" w:sz="4" w:space="0" w:color="auto"/>
            </w:tcBorders>
            <w:shd w:val="clear" w:color="auto" w:fill="auto"/>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 xml:space="preserve">Serviço de Locação de Disciplinador e Cochos para Animais da Fazendinha – </w:t>
            </w:r>
            <w:r w:rsidRPr="00EF7AFC">
              <w:rPr>
                <w:rFonts w:ascii="Calibri" w:hAnsi="Calibri" w:cs="Arial"/>
                <w:sz w:val="18"/>
                <w:szCs w:val="18"/>
              </w:rPr>
              <w:t>Locação de 150 metros de Disciplinador que comporte animais de pequeno porte e cocho para comida e agua em tambor.</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color w:val="FF0000"/>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t>01</w:t>
            </w:r>
          </w:p>
        </w:tc>
        <w:tc>
          <w:tcPr>
            <w:tcW w:w="7191" w:type="dxa"/>
            <w:tcBorders>
              <w:top w:val="single" w:sz="4" w:space="0" w:color="auto"/>
              <w:bottom w:val="single" w:sz="4" w:space="0" w:color="auto"/>
            </w:tcBorders>
            <w:shd w:val="clear" w:color="auto" w:fill="auto"/>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SERVIÇOS DE LOCAÇÃO Móveis</w:t>
            </w:r>
            <w:r w:rsidRPr="00EF7AFC">
              <w:rPr>
                <w:rFonts w:ascii="Calibri" w:hAnsi="Calibri" w:cs="Calibri"/>
                <w:b/>
                <w:sz w:val="18"/>
                <w:szCs w:val="18"/>
              </w:rPr>
              <w:t xml:space="preserve"> Institucionais: 06 mesas redondas </w:t>
            </w:r>
            <w:r w:rsidRPr="00EF7AFC">
              <w:rPr>
                <w:rFonts w:ascii="Calibri" w:hAnsi="Calibri" w:cs="Calibri"/>
                <w:sz w:val="18"/>
                <w:szCs w:val="18"/>
              </w:rPr>
              <w:t xml:space="preserve">de 04 cadeiras cada, 04 Sofás de acentos,   </w:t>
            </w:r>
            <w:r w:rsidRPr="00EF7AFC">
              <w:rPr>
                <w:rFonts w:ascii="Calibri" w:hAnsi="Calibri" w:cs="Calibri"/>
                <w:b/>
                <w:sz w:val="18"/>
                <w:szCs w:val="18"/>
              </w:rPr>
              <w:t>02 balcão modular</w:t>
            </w:r>
            <w:r w:rsidRPr="00EF7AFC">
              <w:rPr>
                <w:rFonts w:ascii="Calibri" w:hAnsi="Calibri" w:cs="Calibri"/>
                <w:sz w:val="18"/>
                <w:szCs w:val="18"/>
              </w:rPr>
              <w:t xml:space="preserve">, com dimensões de 1,00 x 1,00 x 0,50 metros, com prateleiras internas e portas; </w:t>
            </w:r>
            <w:r w:rsidRPr="00EF7AFC">
              <w:rPr>
                <w:rFonts w:ascii="Calibri" w:hAnsi="Calibri" w:cs="Calibri"/>
                <w:b/>
                <w:sz w:val="18"/>
                <w:szCs w:val="18"/>
              </w:rPr>
              <w:t>02 (dois) aparelhos Monitore TV  52"</w:t>
            </w:r>
            <w:r w:rsidRPr="00EF7AFC">
              <w:rPr>
                <w:rFonts w:ascii="Calibri" w:hAnsi="Calibri" w:cs="Calibri"/>
                <w:sz w:val="18"/>
                <w:szCs w:val="18"/>
              </w:rPr>
              <w:t xml:space="preserve"> Plasma ou LCD, entrada para: VGA(D-Sub)/UHF/VHF/CATV/HDMI, S-Video, Hd Ready, Tecnologia  Digital, com Suporte de parede ou Pedestal e cabeamentos HDMI e VGA para notebook, </w:t>
            </w:r>
            <w:r w:rsidRPr="00EF7AFC">
              <w:rPr>
                <w:rFonts w:ascii="Calibri" w:hAnsi="Calibri" w:cs="Calibri"/>
                <w:b/>
                <w:sz w:val="18"/>
                <w:szCs w:val="18"/>
              </w:rPr>
              <w:t>02 (um) Notebook</w:t>
            </w:r>
            <w:r w:rsidRPr="00EF7AFC">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EF7AFC">
              <w:rPr>
                <w:rFonts w:ascii="Calibri" w:hAnsi="Calibri" w:cs="Arial"/>
                <w:b/>
                <w:sz w:val="18"/>
                <w:szCs w:val="18"/>
              </w:rPr>
              <w:t>02 (dois) Bebedouro elétrico de chão</w:t>
            </w:r>
            <w:r w:rsidRPr="00EF7AFC">
              <w:rPr>
                <w:rFonts w:ascii="Calibri" w:hAnsi="Calibri" w:cs="Arial"/>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w:t>
            </w:r>
          </w:p>
        </w:tc>
        <w:tc>
          <w:tcPr>
            <w:tcW w:w="1254" w:type="dxa"/>
            <w:tcBorders>
              <w:top w:val="single" w:sz="4" w:space="0" w:color="auto"/>
              <w:bottom w:val="single" w:sz="4" w:space="0" w:color="auto"/>
            </w:tcBorders>
            <w:shd w:val="clear" w:color="auto" w:fill="auto"/>
          </w:tcPr>
          <w:p w:rsidR="00095991" w:rsidRPr="00EF7AFC" w:rsidRDefault="00095991" w:rsidP="007E0D20">
            <w:pPr>
              <w:pStyle w:val="western"/>
              <w:spacing w:line="276" w:lineRule="auto"/>
              <w:jc w:val="center"/>
              <w:rPr>
                <w:rFonts w:ascii="Calibri" w:hAnsi="Calibri" w:cs="Arial"/>
                <w:b/>
                <w:color w:val="FF0000"/>
                <w:sz w:val="22"/>
                <w:szCs w:val="22"/>
              </w:rPr>
            </w:pPr>
          </w:p>
          <w:p w:rsidR="00095991" w:rsidRPr="00EF7AFC" w:rsidRDefault="00095991" w:rsidP="007E0D20">
            <w:pPr>
              <w:pStyle w:val="western"/>
              <w:spacing w:line="276" w:lineRule="auto"/>
              <w:jc w:val="center"/>
              <w:rPr>
                <w:rFonts w:ascii="Calibri" w:hAnsi="Calibri" w:cs="Arial"/>
                <w:b/>
                <w:color w:val="FF0000"/>
                <w:sz w:val="22"/>
                <w:szCs w:val="22"/>
              </w:rPr>
            </w:pPr>
          </w:p>
          <w:p w:rsidR="00095991" w:rsidRPr="00EF7AFC" w:rsidRDefault="00095991" w:rsidP="007E0D20">
            <w:pPr>
              <w:pStyle w:val="western"/>
              <w:spacing w:line="276" w:lineRule="auto"/>
              <w:jc w:val="center"/>
              <w:rPr>
                <w:rFonts w:ascii="Calibri" w:hAnsi="Calibri" w:cs="Arial"/>
                <w:b/>
                <w:color w:val="FF0000"/>
                <w:sz w:val="22"/>
                <w:szCs w:val="22"/>
              </w:rPr>
            </w:pPr>
          </w:p>
          <w:p w:rsidR="00095991" w:rsidRPr="00EF7AFC" w:rsidRDefault="00095991" w:rsidP="007E0D20">
            <w:pPr>
              <w:pStyle w:val="western"/>
              <w:spacing w:line="276" w:lineRule="auto"/>
              <w:jc w:val="center"/>
              <w:rPr>
                <w:rFonts w:ascii="Calibri" w:hAnsi="Calibri" w:cs="Arial"/>
                <w:b/>
                <w:color w:val="FF0000"/>
                <w:sz w:val="22"/>
                <w:szCs w:val="22"/>
              </w:rPr>
            </w:pPr>
          </w:p>
          <w:p w:rsidR="00095991" w:rsidRPr="00EF7AFC" w:rsidRDefault="00095991" w:rsidP="007E0D20">
            <w:pPr>
              <w:pStyle w:val="western"/>
              <w:spacing w:line="276" w:lineRule="auto"/>
              <w:jc w:val="center"/>
              <w:rPr>
                <w:rFonts w:ascii="Calibri" w:hAnsi="Calibri" w:cs="Arial"/>
                <w:b/>
                <w:color w:val="FF0000"/>
                <w:sz w:val="22"/>
                <w:szCs w:val="22"/>
              </w:rPr>
            </w:pPr>
          </w:p>
          <w:p w:rsidR="00095991" w:rsidRPr="00EF7AFC" w:rsidRDefault="00095991" w:rsidP="007E0D20">
            <w:pPr>
              <w:pStyle w:val="western"/>
              <w:spacing w:line="276" w:lineRule="auto"/>
              <w:jc w:val="center"/>
              <w:rPr>
                <w:rFonts w:ascii="Calibri" w:hAnsi="Calibri" w:cs="Arial"/>
                <w:b/>
                <w:color w:val="FF0000"/>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t>12</w:t>
            </w: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 xml:space="preserve">SERVIÇOS DE LOCAÇÃO DE </w:t>
            </w:r>
            <w:r w:rsidRPr="00EF7AFC">
              <w:rPr>
                <w:rFonts w:ascii="Calibri" w:hAnsi="Calibri" w:cs="Calibri"/>
                <w:b/>
                <w:sz w:val="18"/>
                <w:szCs w:val="18"/>
              </w:rPr>
              <w:t xml:space="preserve">STAND 6X3 Expositores: </w:t>
            </w:r>
            <w:r w:rsidRPr="00EF7AFC">
              <w:rPr>
                <w:rFonts w:ascii="Calibri" w:hAnsi="Calibri" w:cs="Calibri"/>
                <w:sz w:val="18"/>
                <w:szCs w:val="18"/>
              </w:rPr>
              <w:t xml:space="preserve">Locação, montagem e desmontagem de estande de tamanho 6,0m x 5,0m, </w:t>
            </w:r>
            <w:r w:rsidRPr="00EF7AFC">
              <w:rPr>
                <w:rFonts w:ascii="Calibri" w:hAnsi="Calibri" w:cs="Calibri"/>
                <w:b/>
                <w:sz w:val="18"/>
                <w:szCs w:val="18"/>
              </w:rPr>
              <w:t>01 balcão modular</w:t>
            </w:r>
            <w:r w:rsidRPr="00EF7AFC">
              <w:rPr>
                <w:rFonts w:ascii="Calibri" w:hAnsi="Calibri" w:cs="Calibri"/>
                <w:sz w:val="18"/>
                <w:szCs w:val="18"/>
              </w:rPr>
              <w:t xml:space="preserve">, com dimensões de 1,00 x 1,00 x 0,50 metros, com prateleiras internas e portas. Obs: Um Stand será destinado a Salão de Beleza que deve conter (01 ) uma pia e ponto de água. </w:t>
            </w:r>
            <w:r w:rsidRPr="00EF7AFC">
              <w:rPr>
                <w:rFonts w:ascii="Calibri" w:hAnsi="Calibri" w:cs="Arial"/>
                <w:sz w:val="18"/>
                <w:szCs w:val="18"/>
              </w:rPr>
              <w:t>OBS.: Deve conter aterramento e iluminação com no mínimo 1 (um) ponto de luminária, com lâmpadas Fluorescentes de no mínimo 120W e 04 tomadas monofásica.</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t>05</w:t>
            </w: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 xml:space="preserve">SERVIÇOS DE LOCAÇÃO DE </w:t>
            </w:r>
            <w:r w:rsidRPr="00EF7AFC">
              <w:rPr>
                <w:rFonts w:ascii="Calibri" w:hAnsi="Calibri" w:cs="Calibri"/>
                <w:b/>
                <w:sz w:val="18"/>
                <w:szCs w:val="18"/>
              </w:rPr>
              <w:t xml:space="preserve">STAND 4X5 Praça de Alimentação: </w:t>
            </w:r>
            <w:r w:rsidRPr="00EF7AFC">
              <w:rPr>
                <w:rFonts w:ascii="Calibri" w:hAnsi="Calibri" w:cs="Calibri"/>
                <w:sz w:val="18"/>
                <w:szCs w:val="18"/>
              </w:rPr>
              <w:t xml:space="preserve">Locação, montagem e desmontagem de estande de tamanho 4,0m x 5,0m, </w:t>
            </w:r>
            <w:r w:rsidRPr="00EF7AFC">
              <w:rPr>
                <w:rFonts w:ascii="Calibri" w:hAnsi="Calibri" w:cs="Calibri"/>
                <w:b/>
                <w:sz w:val="18"/>
                <w:szCs w:val="18"/>
              </w:rPr>
              <w:t>01 balcão modular</w:t>
            </w:r>
            <w:r w:rsidRPr="00EF7AFC">
              <w:rPr>
                <w:rFonts w:ascii="Calibri" w:hAnsi="Calibri" w:cs="Calibri"/>
                <w:sz w:val="18"/>
                <w:szCs w:val="18"/>
              </w:rPr>
              <w:t>, com dimensões de 1,00 x 1,00 x 0,50 metros para cada stand, com prateleiras internas e portas. Iluminação Individual de 05 quiosque e iluminação das tendas da praça de Alimentação. Cada quiosque dever conter uma pia de 1,5 metros com tubulação para entrada e saída de água, 01 torneira, 01 balcão de preparo de alimentos com 1,5x90 e balcão de atendimento 3,00x0,60x0,90 para cada quiosque; 80 jogos de mesas com 04 cadeiras de plástico brancas e 10 Lixeiras Grandes com tampa de 100 litros de capacidade. Extintores necessário para aprovação dos bombeiros de acordo com normativa.</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t>04</w:t>
            </w: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 xml:space="preserve">Serviço de Nebulizador e Ar – </w:t>
            </w:r>
            <w:r w:rsidRPr="00EF7AFC">
              <w:rPr>
                <w:rFonts w:ascii="Calibri" w:hAnsi="Calibri" w:cs="Arial"/>
                <w:sz w:val="18"/>
                <w:szCs w:val="18"/>
              </w:rPr>
              <w:t xml:space="preserve">Serviço de Locação de Climatizador para área aberta de </w:t>
            </w:r>
            <w:r w:rsidRPr="00EF7AFC">
              <w:rPr>
                <w:rFonts w:ascii="Calibri" w:hAnsi="Calibri" w:cs="Arial"/>
                <w:sz w:val="18"/>
                <w:szCs w:val="18"/>
              </w:rPr>
              <w:lastRenderedPageBreak/>
              <w:t>23,00m x 32,00m totalizando 736 metros quadrados.</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color w:val="FF0000"/>
                <w:sz w:val="22"/>
                <w:szCs w:val="22"/>
              </w:rPr>
            </w:pPr>
            <w:r w:rsidRPr="00EF7AFC">
              <w:rPr>
                <w:rFonts w:ascii="Calibri" w:hAnsi="Calibri" w:cs="Arial"/>
                <w:b/>
                <w:color w:val="FF0000"/>
                <w:sz w:val="22"/>
                <w:szCs w:val="22"/>
              </w:rPr>
              <w:lastRenderedPageBreak/>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lastRenderedPageBreak/>
              <w:t>03</w:t>
            </w: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 xml:space="preserve">Serviço de iluminação – Serviço de Iluminação e aterramento em 03 tendas </w:t>
            </w:r>
            <w:r w:rsidRPr="00EF7AFC">
              <w:rPr>
                <w:rFonts w:ascii="Calibri" w:hAnsi="Calibri" w:cs="Arial"/>
                <w:sz w:val="18"/>
                <w:szCs w:val="18"/>
              </w:rPr>
              <w:t>com no mínimo 1 (um) ponto de luminária, com lâmpadas Fluorescentes de no mínimo 120W e 04 tomadas monofásica.</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color w:val="FF0000"/>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t>01</w:t>
            </w: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 xml:space="preserve">Serviço de locação de Ground: </w:t>
            </w:r>
            <w:r w:rsidRPr="00EF7AFC">
              <w:rPr>
                <w:rFonts w:ascii="Calibri" w:hAnsi="Calibri" w:cs="Arial"/>
                <w:sz w:val="18"/>
                <w:szCs w:val="18"/>
              </w:rPr>
              <w:t>Locação Ground de 12 metros de Largura por 05 de altura para frente da Feira.</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color w:val="FF0000"/>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r w:rsidRPr="00EF7AFC">
              <w:rPr>
                <w:rFonts w:ascii="Calibri" w:hAnsi="Calibri" w:cs="Arial"/>
                <w:b/>
                <w:sz w:val="18"/>
                <w:szCs w:val="18"/>
              </w:rPr>
              <w:t>01</w:t>
            </w: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both"/>
              <w:rPr>
                <w:rFonts w:ascii="Calibri" w:hAnsi="Calibri" w:cs="Arial"/>
                <w:b/>
                <w:sz w:val="18"/>
                <w:szCs w:val="18"/>
              </w:rPr>
            </w:pPr>
            <w:r w:rsidRPr="00EF7AFC">
              <w:rPr>
                <w:rFonts w:ascii="Calibri" w:hAnsi="Calibri" w:cs="Arial"/>
                <w:b/>
                <w:sz w:val="18"/>
                <w:szCs w:val="18"/>
              </w:rPr>
              <w:t xml:space="preserve">Serviço de Locação de Palco – </w:t>
            </w:r>
            <w:r w:rsidRPr="00EF7AFC">
              <w:rPr>
                <w:rFonts w:ascii="Calibri" w:hAnsi="Calibri" w:cs="Arial"/>
                <w:sz w:val="18"/>
                <w:szCs w:val="18"/>
              </w:rPr>
              <w:t>Locação de Palco para ser utilizado em uma Tenda 6,0m x 6,0m no espaço cultural</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color w:val="FF0000"/>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right"/>
              <w:rPr>
                <w:rFonts w:ascii="Calibri" w:hAnsi="Calibri" w:cs="Arial"/>
                <w:b/>
                <w:sz w:val="18"/>
                <w:szCs w:val="18"/>
              </w:rPr>
            </w:pPr>
            <w:r w:rsidRPr="00EF7AFC">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color w:val="FF0000"/>
                <w:sz w:val="22"/>
                <w:szCs w:val="22"/>
              </w:rPr>
            </w:pPr>
            <w:r w:rsidRPr="00EF7AFC">
              <w:rPr>
                <w:rFonts w:ascii="Calibri" w:hAnsi="Calibri" w:cs="Arial"/>
                <w:b/>
                <w:color w:val="FF0000"/>
                <w:sz w:val="22"/>
                <w:szCs w:val="22"/>
              </w:rPr>
              <w:t>R$ xxxx,xx</w:t>
            </w:r>
          </w:p>
        </w:tc>
      </w:tr>
      <w:tr w:rsidR="00095991" w:rsidTr="007E0D20">
        <w:tc>
          <w:tcPr>
            <w:tcW w:w="843"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95991" w:rsidRPr="00EF7AFC" w:rsidRDefault="00095991" w:rsidP="007E0D20">
            <w:pPr>
              <w:autoSpaceDE w:val="0"/>
              <w:autoSpaceDN w:val="0"/>
              <w:jc w:val="center"/>
              <w:rPr>
                <w:rFonts w:ascii="Calibri" w:hAnsi="Calibri" w:cs="Arial"/>
                <w:b/>
                <w:color w:val="FF0000"/>
                <w:sz w:val="18"/>
                <w:szCs w:val="18"/>
              </w:rPr>
            </w:pPr>
            <w:r w:rsidRPr="00EF7AFC">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095991" w:rsidRPr="00EF7AFC" w:rsidRDefault="00095991" w:rsidP="007E0D20">
            <w:pPr>
              <w:pStyle w:val="western"/>
              <w:spacing w:line="276" w:lineRule="auto"/>
              <w:jc w:val="center"/>
              <w:rPr>
                <w:rFonts w:ascii="Calibri" w:hAnsi="Calibri" w:cs="Arial"/>
                <w:b/>
                <w:sz w:val="22"/>
                <w:szCs w:val="22"/>
              </w:rPr>
            </w:pPr>
          </w:p>
        </w:tc>
      </w:tr>
    </w:tbl>
    <w:p w:rsidR="00095991" w:rsidRPr="007058DA" w:rsidRDefault="00095991" w:rsidP="00095991">
      <w:pPr>
        <w:autoSpaceDE w:val="0"/>
        <w:autoSpaceDN w:val="0"/>
        <w:spacing w:line="276" w:lineRule="auto"/>
        <w:jc w:val="both"/>
        <w:rPr>
          <w:rFonts w:ascii="Calibri" w:hAnsi="Calibri" w:cs="Arial"/>
          <w:sz w:val="22"/>
          <w:szCs w:val="22"/>
        </w:rPr>
      </w:pPr>
    </w:p>
    <w:p w:rsidR="00095991" w:rsidRPr="00C918AD" w:rsidRDefault="00095991" w:rsidP="00095991">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095991" w:rsidRPr="00C918AD" w:rsidRDefault="00095991" w:rsidP="00095991">
      <w:pPr>
        <w:tabs>
          <w:tab w:val="num" w:pos="0"/>
        </w:tabs>
        <w:jc w:val="both"/>
        <w:rPr>
          <w:rFonts w:ascii="Calibri" w:hAnsi="Calibri" w:cs="Calibri"/>
          <w:sz w:val="22"/>
          <w:szCs w:val="22"/>
        </w:rPr>
      </w:pPr>
    </w:p>
    <w:p w:rsidR="00095991" w:rsidRPr="00C918AD" w:rsidRDefault="00095991" w:rsidP="00095991">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047</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095991" w:rsidRPr="00C918AD" w:rsidRDefault="00095991" w:rsidP="00095991">
      <w:pPr>
        <w:jc w:val="right"/>
        <w:rPr>
          <w:rFonts w:ascii="Calibri" w:hAnsi="Calibri" w:cs="Calibri"/>
          <w:sz w:val="22"/>
          <w:szCs w:val="22"/>
        </w:rPr>
      </w:pPr>
    </w:p>
    <w:p w:rsidR="00095991" w:rsidRPr="00C918AD" w:rsidRDefault="00095991" w:rsidP="00095991">
      <w:pPr>
        <w:jc w:val="right"/>
        <w:rPr>
          <w:rFonts w:ascii="Calibri" w:hAnsi="Calibri" w:cs="Calibri"/>
          <w:sz w:val="22"/>
          <w:szCs w:val="22"/>
        </w:rPr>
      </w:pPr>
    </w:p>
    <w:p w:rsidR="00095991" w:rsidRPr="00C918AD" w:rsidRDefault="00095991" w:rsidP="00095991">
      <w:pPr>
        <w:jc w:val="right"/>
        <w:rPr>
          <w:rFonts w:ascii="Calibri" w:hAnsi="Calibri" w:cs="Calibri"/>
          <w:sz w:val="22"/>
          <w:szCs w:val="22"/>
        </w:rPr>
      </w:pPr>
      <w:r w:rsidRPr="00C918AD">
        <w:rPr>
          <w:rFonts w:ascii="Calibri" w:hAnsi="Calibri"/>
          <w:sz w:val="22"/>
          <w:szCs w:val="22"/>
        </w:rPr>
        <w:t>Local,........ de................de 2015</w:t>
      </w:r>
      <w:r w:rsidRPr="00C918AD">
        <w:rPr>
          <w:rFonts w:ascii="Calibri" w:hAnsi="Calibri" w:cs="Calibri"/>
          <w:sz w:val="22"/>
          <w:szCs w:val="22"/>
        </w:rPr>
        <w:t>.</w:t>
      </w:r>
    </w:p>
    <w:p w:rsidR="00095991" w:rsidRPr="00C918AD" w:rsidRDefault="00095991" w:rsidP="00095991">
      <w:pPr>
        <w:jc w:val="center"/>
        <w:rPr>
          <w:rFonts w:ascii="Calibri" w:hAnsi="Calibri" w:cs="Calibri"/>
          <w:sz w:val="22"/>
          <w:szCs w:val="22"/>
        </w:rPr>
      </w:pPr>
    </w:p>
    <w:p w:rsidR="00095991" w:rsidRPr="00C918AD" w:rsidRDefault="00095991" w:rsidP="00095991">
      <w:pPr>
        <w:jc w:val="center"/>
        <w:rPr>
          <w:rFonts w:ascii="Calibri" w:hAnsi="Calibri" w:cs="Calibri"/>
          <w:sz w:val="22"/>
          <w:szCs w:val="22"/>
        </w:rPr>
      </w:pPr>
    </w:p>
    <w:p w:rsidR="00095991" w:rsidRPr="00C918AD" w:rsidRDefault="00095991" w:rsidP="00095991">
      <w:pPr>
        <w:jc w:val="center"/>
        <w:rPr>
          <w:rFonts w:ascii="Calibri" w:hAnsi="Calibri" w:cs="Calibri"/>
          <w:sz w:val="22"/>
          <w:szCs w:val="22"/>
        </w:rPr>
      </w:pPr>
    </w:p>
    <w:p w:rsidR="00095991" w:rsidRPr="00C918AD" w:rsidRDefault="00095991" w:rsidP="00095991">
      <w:pPr>
        <w:jc w:val="center"/>
        <w:rPr>
          <w:rFonts w:ascii="Calibri" w:hAnsi="Calibri" w:cs="Calibri"/>
          <w:sz w:val="22"/>
          <w:szCs w:val="22"/>
        </w:rPr>
      </w:pPr>
      <w:r w:rsidRPr="00C918AD">
        <w:rPr>
          <w:rFonts w:ascii="Calibri" w:hAnsi="Calibri" w:cs="Calibri"/>
          <w:sz w:val="22"/>
          <w:szCs w:val="22"/>
        </w:rPr>
        <w:t>Assinatura do Representante Legal</w:t>
      </w:r>
    </w:p>
    <w:p w:rsidR="00095991" w:rsidRPr="00C918AD" w:rsidRDefault="00095991" w:rsidP="00095991">
      <w:pPr>
        <w:jc w:val="center"/>
        <w:rPr>
          <w:rFonts w:ascii="Calibri" w:hAnsi="Calibri" w:cs="Calibri"/>
          <w:sz w:val="22"/>
          <w:szCs w:val="22"/>
        </w:rPr>
      </w:pPr>
      <w:r w:rsidRPr="00C918AD">
        <w:rPr>
          <w:rFonts w:ascii="Calibri" w:hAnsi="Calibri" w:cs="Calibri"/>
          <w:sz w:val="22"/>
          <w:szCs w:val="22"/>
        </w:rPr>
        <w:t>Nome da Empresa</w:t>
      </w:r>
    </w:p>
    <w:p w:rsidR="00095991" w:rsidRPr="00C918AD" w:rsidRDefault="00095991" w:rsidP="00095991">
      <w:pPr>
        <w:jc w:val="center"/>
        <w:rPr>
          <w:rFonts w:ascii="Calibri" w:hAnsi="Calibri" w:cs="Calibri"/>
          <w:sz w:val="22"/>
          <w:szCs w:val="22"/>
        </w:rPr>
      </w:pPr>
    </w:p>
    <w:p w:rsidR="00095991" w:rsidRPr="00C918AD" w:rsidRDefault="00095991" w:rsidP="00095991">
      <w:pPr>
        <w:jc w:val="center"/>
        <w:rPr>
          <w:rFonts w:ascii="Calibri" w:hAnsi="Calibri" w:cs="Calibri"/>
          <w:sz w:val="22"/>
          <w:szCs w:val="22"/>
        </w:rPr>
      </w:pPr>
    </w:p>
    <w:p w:rsidR="00095991" w:rsidRDefault="00095991" w:rsidP="00095991">
      <w:pPr>
        <w:jc w:val="center"/>
        <w:rPr>
          <w:rFonts w:ascii="Calibri" w:hAnsi="Calibri" w:cs="Calibri"/>
          <w:sz w:val="20"/>
        </w:rPr>
      </w:pPr>
    </w:p>
    <w:p w:rsidR="00095991" w:rsidRDefault="00095991" w:rsidP="00095991">
      <w:pPr>
        <w:jc w:val="center"/>
        <w:rPr>
          <w:rFonts w:ascii="Calibri" w:hAnsi="Calibri" w:cs="Calibri"/>
          <w:sz w:val="20"/>
        </w:rPr>
      </w:pPr>
    </w:p>
    <w:p w:rsidR="00095991" w:rsidRDefault="00095991" w:rsidP="00095991">
      <w:pPr>
        <w:jc w:val="center"/>
        <w:rPr>
          <w:rFonts w:ascii="Calibri" w:hAnsi="Calibri" w:cs="Calibri"/>
          <w:sz w:val="20"/>
        </w:rPr>
      </w:pPr>
    </w:p>
    <w:p w:rsidR="00095991" w:rsidRDefault="00095991" w:rsidP="00095991">
      <w:pPr>
        <w:jc w:val="center"/>
        <w:rPr>
          <w:rFonts w:ascii="Calibri" w:hAnsi="Calibri" w:cs="Calibri"/>
          <w:sz w:val="20"/>
        </w:rPr>
      </w:pPr>
    </w:p>
    <w:p w:rsidR="00095991" w:rsidRDefault="00095991" w:rsidP="00095991">
      <w:pPr>
        <w:jc w:val="center"/>
        <w:rPr>
          <w:rFonts w:ascii="Calibri" w:hAnsi="Calibri" w:cs="Calibri"/>
          <w:sz w:val="20"/>
        </w:rPr>
      </w:pPr>
    </w:p>
    <w:p w:rsidR="00095991" w:rsidRPr="004B7E8D" w:rsidRDefault="00095991" w:rsidP="00095991">
      <w:pPr>
        <w:jc w:val="center"/>
        <w:rPr>
          <w:rFonts w:ascii="Calibri" w:hAnsi="Calibri" w:cs="Calibri"/>
          <w:sz w:val="20"/>
        </w:rPr>
      </w:pPr>
    </w:p>
    <w:p w:rsidR="00095991" w:rsidRPr="004B7E8D" w:rsidRDefault="00095991" w:rsidP="00095991">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095991" w:rsidRPr="005B71BD" w:rsidRDefault="00095991" w:rsidP="00095991">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095991" w:rsidRPr="005B71BD" w:rsidRDefault="00095991" w:rsidP="00095991">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47/2015</w:t>
      </w:r>
    </w:p>
    <w:p w:rsidR="00095991" w:rsidRPr="005B71BD" w:rsidRDefault="00095991" w:rsidP="00095991">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095991" w:rsidRPr="005B71BD" w:rsidRDefault="00095991" w:rsidP="00095991">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095991" w:rsidRPr="005B71BD" w:rsidRDefault="00095991" w:rsidP="00095991">
      <w:pPr>
        <w:jc w:val="center"/>
        <w:rPr>
          <w:rFonts w:ascii="Calibri" w:hAnsi="Calibri" w:cs="Calibri"/>
          <w:b/>
          <w:sz w:val="22"/>
          <w:szCs w:val="22"/>
        </w:rPr>
      </w:pPr>
    </w:p>
    <w:p w:rsidR="00095991" w:rsidRPr="005B71BD" w:rsidRDefault="00095991" w:rsidP="00095991">
      <w:pPr>
        <w:jc w:val="center"/>
        <w:rPr>
          <w:rFonts w:ascii="Calibri" w:hAnsi="Calibri" w:cs="Calibri"/>
          <w:b/>
          <w:sz w:val="22"/>
          <w:szCs w:val="22"/>
        </w:rPr>
      </w:pPr>
    </w:p>
    <w:p w:rsidR="00095991" w:rsidRPr="005B71BD" w:rsidRDefault="00095991" w:rsidP="00095991">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095991" w:rsidRPr="005B71BD" w:rsidRDefault="00095991" w:rsidP="00095991">
      <w:pPr>
        <w:ind w:firstLine="708"/>
        <w:jc w:val="center"/>
        <w:rPr>
          <w:rFonts w:ascii="Calibri" w:hAnsi="Calibri" w:cs="Calibri"/>
          <w:sz w:val="22"/>
          <w:szCs w:val="22"/>
        </w:rPr>
      </w:pPr>
    </w:p>
    <w:p w:rsidR="00095991" w:rsidRPr="005B71BD" w:rsidRDefault="00095991" w:rsidP="00095991">
      <w:pPr>
        <w:widowControl w:val="0"/>
        <w:autoSpaceDE w:val="0"/>
        <w:autoSpaceDN w:val="0"/>
        <w:adjustRightInd w:val="0"/>
        <w:spacing w:line="200" w:lineRule="exact"/>
        <w:rPr>
          <w:rFonts w:ascii="Calibri" w:hAnsi="Calibri" w:cs="Calibri"/>
          <w:sz w:val="22"/>
          <w:szCs w:val="22"/>
        </w:rPr>
      </w:pPr>
    </w:p>
    <w:p w:rsidR="00095991" w:rsidRPr="005B71BD" w:rsidRDefault="00095991" w:rsidP="00095991">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095991" w:rsidRPr="005B71BD" w:rsidRDefault="00095991" w:rsidP="00095991">
      <w:pPr>
        <w:widowControl w:val="0"/>
        <w:autoSpaceDE w:val="0"/>
        <w:autoSpaceDN w:val="0"/>
        <w:adjustRightInd w:val="0"/>
        <w:spacing w:line="200" w:lineRule="exact"/>
        <w:rPr>
          <w:rFonts w:ascii="Calibri" w:hAnsi="Calibri" w:cs="Calibri"/>
          <w:sz w:val="22"/>
          <w:szCs w:val="22"/>
        </w:rPr>
      </w:pPr>
    </w:p>
    <w:p w:rsidR="00095991" w:rsidRPr="005B71BD" w:rsidRDefault="00095991" w:rsidP="00095991">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095991" w:rsidRPr="005B71BD" w:rsidRDefault="00095991" w:rsidP="00095991">
      <w:pPr>
        <w:widowControl w:val="0"/>
        <w:autoSpaceDE w:val="0"/>
        <w:autoSpaceDN w:val="0"/>
        <w:adjustRightInd w:val="0"/>
        <w:spacing w:line="300" w:lineRule="exact"/>
        <w:rPr>
          <w:rFonts w:ascii="Calibri" w:hAnsi="Calibri" w:cs="Calibri"/>
          <w:sz w:val="22"/>
          <w:szCs w:val="22"/>
        </w:rPr>
      </w:pPr>
    </w:p>
    <w:p w:rsidR="00095991" w:rsidRPr="005B71BD" w:rsidRDefault="00095991" w:rsidP="00095991">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095991" w:rsidRPr="005B71BD" w:rsidRDefault="00095991" w:rsidP="00095991">
      <w:pPr>
        <w:widowControl w:val="0"/>
        <w:autoSpaceDE w:val="0"/>
        <w:autoSpaceDN w:val="0"/>
        <w:adjustRightInd w:val="0"/>
        <w:spacing w:line="300" w:lineRule="exact"/>
        <w:rPr>
          <w:rFonts w:ascii="Calibri" w:hAnsi="Calibri" w:cs="Calibri"/>
          <w:sz w:val="22"/>
          <w:szCs w:val="22"/>
        </w:rPr>
      </w:pPr>
    </w:p>
    <w:p w:rsidR="00095991" w:rsidRPr="005B71BD" w:rsidRDefault="00095991" w:rsidP="00095991">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095991" w:rsidRPr="005B71BD" w:rsidRDefault="00095991" w:rsidP="00095991">
      <w:pPr>
        <w:widowControl w:val="0"/>
        <w:autoSpaceDE w:val="0"/>
        <w:autoSpaceDN w:val="0"/>
        <w:adjustRightInd w:val="0"/>
        <w:spacing w:line="300" w:lineRule="exact"/>
        <w:rPr>
          <w:rFonts w:ascii="Calibri" w:hAnsi="Calibri" w:cs="Calibri"/>
          <w:sz w:val="22"/>
          <w:szCs w:val="22"/>
        </w:rPr>
      </w:pPr>
    </w:p>
    <w:p w:rsidR="00095991" w:rsidRPr="005B71BD" w:rsidRDefault="00095991" w:rsidP="00095991">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095991" w:rsidRPr="005B71BD" w:rsidRDefault="00095991" w:rsidP="00095991">
      <w:pPr>
        <w:autoSpaceDE w:val="0"/>
        <w:autoSpaceDN w:val="0"/>
        <w:adjustRightInd w:val="0"/>
        <w:rPr>
          <w:rFonts w:ascii="Calibri" w:hAnsi="Calibri" w:cs="Calibri"/>
          <w:b/>
          <w:color w:val="000000"/>
          <w:sz w:val="22"/>
          <w:szCs w:val="22"/>
        </w:rPr>
      </w:pPr>
    </w:p>
    <w:p w:rsidR="00095991" w:rsidRPr="005B71BD" w:rsidRDefault="00095991" w:rsidP="00095991">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095991" w:rsidRPr="005B71BD" w:rsidRDefault="00095991" w:rsidP="00095991">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095991" w:rsidRPr="005B71BD" w:rsidRDefault="00095991" w:rsidP="00095991">
      <w:pPr>
        <w:widowControl w:val="0"/>
        <w:autoSpaceDE w:val="0"/>
        <w:autoSpaceDN w:val="0"/>
        <w:adjustRightInd w:val="0"/>
        <w:spacing w:line="300" w:lineRule="exact"/>
        <w:rPr>
          <w:rFonts w:ascii="Calibri" w:hAnsi="Calibri" w:cs="Calibri"/>
          <w:sz w:val="22"/>
          <w:szCs w:val="22"/>
        </w:rPr>
      </w:pPr>
    </w:p>
    <w:p w:rsidR="00095991" w:rsidRPr="005B71BD" w:rsidRDefault="00095991" w:rsidP="00095991">
      <w:pPr>
        <w:widowControl w:val="0"/>
        <w:autoSpaceDE w:val="0"/>
        <w:autoSpaceDN w:val="0"/>
        <w:adjustRightInd w:val="0"/>
        <w:jc w:val="right"/>
        <w:rPr>
          <w:rFonts w:ascii="Calibri" w:hAnsi="Calibri" w:cs="Calibri"/>
          <w:bCs/>
          <w:sz w:val="22"/>
          <w:szCs w:val="22"/>
        </w:rPr>
      </w:pPr>
    </w:p>
    <w:p w:rsidR="00095991" w:rsidRPr="005B71BD" w:rsidRDefault="00095991" w:rsidP="00095991">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095991" w:rsidRPr="005B71BD" w:rsidRDefault="00095991" w:rsidP="00095991">
      <w:pPr>
        <w:widowControl w:val="0"/>
        <w:autoSpaceDE w:val="0"/>
        <w:autoSpaceDN w:val="0"/>
        <w:adjustRightInd w:val="0"/>
        <w:spacing w:line="200" w:lineRule="exact"/>
        <w:rPr>
          <w:rFonts w:ascii="Calibri" w:hAnsi="Calibri" w:cs="Calibri"/>
          <w:sz w:val="22"/>
          <w:szCs w:val="22"/>
        </w:rPr>
      </w:pPr>
    </w:p>
    <w:p w:rsidR="00095991" w:rsidRPr="005B71BD" w:rsidRDefault="00095991" w:rsidP="00095991">
      <w:pPr>
        <w:widowControl w:val="0"/>
        <w:autoSpaceDE w:val="0"/>
        <w:autoSpaceDN w:val="0"/>
        <w:adjustRightInd w:val="0"/>
        <w:spacing w:line="200" w:lineRule="exact"/>
        <w:rPr>
          <w:rFonts w:ascii="Calibri" w:hAnsi="Calibri" w:cs="Calibri"/>
          <w:sz w:val="22"/>
          <w:szCs w:val="22"/>
        </w:rPr>
      </w:pPr>
    </w:p>
    <w:p w:rsidR="00095991" w:rsidRPr="005B71BD" w:rsidRDefault="00095991" w:rsidP="00095991">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095991" w:rsidRPr="005B71BD" w:rsidRDefault="00095991" w:rsidP="00095991">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095991" w:rsidRPr="005B71BD" w:rsidRDefault="00095991" w:rsidP="00095991">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47</w:t>
      </w:r>
      <w:r w:rsidRPr="005B71BD">
        <w:rPr>
          <w:rFonts w:ascii="Calibri" w:hAnsi="Calibri" w:cs="Calibri"/>
          <w:b/>
          <w:sz w:val="22"/>
          <w:szCs w:val="22"/>
        </w:rPr>
        <w:t>/201</w:t>
      </w:r>
      <w:r>
        <w:rPr>
          <w:rFonts w:ascii="Calibri" w:hAnsi="Calibri" w:cs="Calibri"/>
          <w:b/>
          <w:sz w:val="22"/>
          <w:szCs w:val="22"/>
        </w:rPr>
        <w:t>5</w:t>
      </w:r>
    </w:p>
    <w:p w:rsidR="00095991" w:rsidRPr="005B71BD" w:rsidRDefault="00095991" w:rsidP="00095991">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095991" w:rsidRPr="005B71BD" w:rsidRDefault="00095991" w:rsidP="00095991">
      <w:pPr>
        <w:rPr>
          <w:rFonts w:ascii="Calibri" w:hAnsi="Calibri" w:cs="Calibri"/>
          <w:sz w:val="22"/>
          <w:szCs w:val="22"/>
        </w:rPr>
      </w:pPr>
    </w:p>
    <w:p w:rsidR="00095991" w:rsidRPr="005B71BD" w:rsidRDefault="00095991" w:rsidP="00095991">
      <w:pPr>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095991" w:rsidRPr="005B71BD" w:rsidRDefault="00095991" w:rsidP="00095991">
      <w:pPr>
        <w:ind w:firstLine="708"/>
        <w:jc w:val="both"/>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095991" w:rsidRPr="005B71BD" w:rsidTr="007E0D20">
        <w:trPr>
          <w:trHeight w:val="620"/>
        </w:trPr>
        <w:tc>
          <w:tcPr>
            <w:tcW w:w="8644" w:type="dxa"/>
            <w:gridSpan w:val="2"/>
            <w:shd w:val="clear" w:color="auto" w:fill="auto"/>
            <w:vAlign w:val="center"/>
          </w:tcPr>
          <w:p w:rsidR="00095991" w:rsidRPr="005B71BD" w:rsidRDefault="00095991" w:rsidP="007E0D20">
            <w:pPr>
              <w:jc w:val="center"/>
              <w:rPr>
                <w:rFonts w:ascii="Calibri" w:hAnsi="Calibri" w:cs="Calibri"/>
                <w:sz w:val="22"/>
                <w:szCs w:val="22"/>
              </w:rPr>
            </w:pPr>
            <w:r w:rsidRPr="005B71BD">
              <w:rPr>
                <w:rFonts w:ascii="Calibri" w:hAnsi="Calibri" w:cs="Calibri"/>
                <w:sz w:val="22"/>
                <w:szCs w:val="22"/>
              </w:rPr>
              <w:t>IDENTIFICAÇÃO</w:t>
            </w:r>
          </w:p>
        </w:tc>
      </w:tr>
      <w:tr w:rsidR="00095991" w:rsidRPr="005B71BD" w:rsidTr="007E0D20">
        <w:trPr>
          <w:trHeight w:val="519"/>
        </w:trPr>
        <w:tc>
          <w:tcPr>
            <w:tcW w:w="4322" w:type="dxa"/>
            <w:shd w:val="clear" w:color="auto" w:fill="auto"/>
          </w:tcPr>
          <w:p w:rsidR="00095991" w:rsidRPr="005B71BD" w:rsidRDefault="00095991" w:rsidP="007E0D20">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095991" w:rsidRPr="005B71BD" w:rsidRDefault="00095991" w:rsidP="007E0D20">
            <w:pPr>
              <w:jc w:val="both"/>
              <w:rPr>
                <w:rFonts w:ascii="Calibri" w:hAnsi="Calibri" w:cs="Calibri"/>
                <w:sz w:val="22"/>
                <w:szCs w:val="22"/>
              </w:rPr>
            </w:pPr>
            <w:r w:rsidRPr="005B71BD">
              <w:rPr>
                <w:rFonts w:ascii="Calibri" w:hAnsi="Calibri" w:cs="Calibri"/>
                <w:sz w:val="22"/>
                <w:szCs w:val="22"/>
              </w:rPr>
              <w:t>CNPJ:</w:t>
            </w:r>
          </w:p>
        </w:tc>
      </w:tr>
      <w:tr w:rsidR="00095991" w:rsidRPr="005B71BD" w:rsidTr="007E0D20">
        <w:trPr>
          <w:trHeight w:val="527"/>
        </w:trPr>
        <w:tc>
          <w:tcPr>
            <w:tcW w:w="4322" w:type="dxa"/>
            <w:shd w:val="clear" w:color="auto" w:fill="auto"/>
          </w:tcPr>
          <w:p w:rsidR="00095991" w:rsidRPr="005B71BD" w:rsidRDefault="00095991" w:rsidP="007E0D20">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095991" w:rsidRPr="005B71BD" w:rsidRDefault="00095991" w:rsidP="007E0D20">
            <w:pPr>
              <w:jc w:val="both"/>
              <w:rPr>
                <w:rFonts w:ascii="Calibri" w:hAnsi="Calibri" w:cs="Calibri"/>
                <w:sz w:val="22"/>
                <w:szCs w:val="22"/>
              </w:rPr>
            </w:pPr>
            <w:r w:rsidRPr="005B71BD">
              <w:rPr>
                <w:rFonts w:ascii="Calibri" w:hAnsi="Calibri" w:cs="Calibri"/>
                <w:sz w:val="22"/>
                <w:szCs w:val="22"/>
              </w:rPr>
              <w:t>CPF:</w:t>
            </w:r>
          </w:p>
        </w:tc>
      </w:tr>
    </w:tbl>
    <w:p w:rsidR="00095991" w:rsidRPr="005B71BD" w:rsidRDefault="00095991" w:rsidP="00095991">
      <w:pPr>
        <w:ind w:firstLine="708"/>
        <w:jc w:val="both"/>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095991" w:rsidRPr="005B71BD" w:rsidRDefault="00095991" w:rsidP="00095991">
      <w:pPr>
        <w:ind w:firstLine="708"/>
        <w:jc w:val="both"/>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095991" w:rsidRPr="005B71BD" w:rsidTr="007E0D20">
        <w:tc>
          <w:tcPr>
            <w:tcW w:w="1514" w:type="dxa"/>
            <w:shd w:val="clear" w:color="auto" w:fill="auto"/>
          </w:tcPr>
          <w:p w:rsidR="00095991" w:rsidRPr="005B71BD" w:rsidRDefault="00095991" w:rsidP="007E0D20">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095991" w:rsidRPr="005B71BD" w:rsidRDefault="00095991" w:rsidP="007E0D20">
            <w:pPr>
              <w:jc w:val="center"/>
              <w:rPr>
                <w:rFonts w:ascii="Calibri" w:hAnsi="Calibri" w:cs="Calibri"/>
                <w:sz w:val="22"/>
                <w:szCs w:val="22"/>
              </w:rPr>
            </w:pPr>
            <w:r w:rsidRPr="005B71BD">
              <w:rPr>
                <w:rFonts w:ascii="Calibri" w:hAnsi="Calibri" w:cs="Calibri"/>
                <w:sz w:val="22"/>
                <w:szCs w:val="22"/>
              </w:rPr>
              <w:t>NÃO</w:t>
            </w:r>
          </w:p>
        </w:tc>
      </w:tr>
      <w:tr w:rsidR="00095991" w:rsidRPr="005B71BD" w:rsidTr="007E0D20">
        <w:trPr>
          <w:trHeight w:val="386"/>
        </w:trPr>
        <w:tc>
          <w:tcPr>
            <w:tcW w:w="1514" w:type="dxa"/>
            <w:shd w:val="clear" w:color="auto" w:fill="auto"/>
          </w:tcPr>
          <w:p w:rsidR="00095991" w:rsidRPr="005B71BD" w:rsidRDefault="00095991" w:rsidP="007E0D20">
            <w:pPr>
              <w:jc w:val="both"/>
              <w:rPr>
                <w:rFonts w:ascii="Calibri" w:hAnsi="Calibri" w:cs="Calibri"/>
                <w:sz w:val="22"/>
                <w:szCs w:val="22"/>
              </w:rPr>
            </w:pPr>
          </w:p>
        </w:tc>
        <w:tc>
          <w:tcPr>
            <w:tcW w:w="1366" w:type="dxa"/>
            <w:shd w:val="clear" w:color="auto" w:fill="auto"/>
          </w:tcPr>
          <w:p w:rsidR="00095991" w:rsidRPr="005B71BD" w:rsidRDefault="00095991" w:rsidP="007E0D20">
            <w:pPr>
              <w:jc w:val="both"/>
              <w:rPr>
                <w:rFonts w:ascii="Calibri" w:hAnsi="Calibri" w:cs="Calibri"/>
                <w:sz w:val="22"/>
                <w:szCs w:val="22"/>
              </w:rPr>
            </w:pPr>
          </w:p>
        </w:tc>
      </w:tr>
    </w:tbl>
    <w:p w:rsidR="00095991" w:rsidRPr="005B71BD" w:rsidRDefault="00095991" w:rsidP="00095991">
      <w:pPr>
        <w:ind w:firstLine="708"/>
        <w:jc w:val="both"/>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p>
    <w:p w:rsidR="00095991" w:rsidRPr="005B71BD" w:rsidRDefault="00095991" w:rsidP="00095991">
      <w:pPr>
        <w:ind w:firstLine="708"/>
        <w:jc w:val="both"/>
        <w:rPr>
          <w:rFonts w:ascii="Calibri" w:hAnsi="Calibri" w:cs="Calibri"/>
          <w:sz w:val="22"/>
          <w:szCs w:val="22"/>
        </w:rPr>
      </w:pPr>
    </w:p>
    <w:p w:rsidR="00095991" w:rsidRPr="005B71BD" w:rsidRDefault="00095991" w:rsidP="00095991">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095991" w:rsidRPr="005B71BD" w:rsidRDefault="00095991" w:rsidP="00095991">
      <w:pPr>
        <w:jc w:val="right"/>
        <w:rPr>
          <w:rFonts w:ascii="Calibri" w:hAnsi="Calibri" w:cs="Calibri"/>
          <w:sz w:val="22"/>
          <w:szCs w:val="22"/>
        </w:rPr>
      </w:pPr>
    </w:p>
    <w:p w:rsidR="00095991" w:rsidRPr="005B71BD" w:rsidRDefault="00095991" w:rsidP="00095991">
      <w:pPr>
        <w:jc w:val="right"/>
        <w:rPr>
          <w:rFonts w:ascii="Calibri" w:hAnsi="Calibri" w:cs="Calibri"/>
          <w:sz w:val="22"/>
          <w:szCs w:val="22"/>
        </w:rPr>
      </w:pPr>
    </w:p>
    <w:p w:rsidR="00095991" w:rsidRPr="005B71BD" w:rsidRDefault="00095991" w:rsidP="00095991">
      <w:pPr>
        <w:jc w:val="right"/>
        <w:rPr>
          <w:rFonts w:ascii="Calibri" w:hAnsi="Calibri" w:cs="Calibri"/>
          <w:sz w:val="22"/>
          <w:szCs w:val="22"/>
        </w:rPr>
      </w:pPr>
    </w:p>
    <w:p w:rsidR="00095991" w:rsidRPr="005B71BD" w:rsidRDefault="00095991" w:rsidP="00095991">
      <w:pPr>
        <w:jc w:val="center"/>
        <w:rPr>
          <w:rFonts w:ascii="Calibri" w:hAnsi="Calibri" w:cs="Calibri"/>
          <w:sz w:val="22"/>
          <w:szCs w:val="22"/>
        </w:rPr>
      </w:pPr>
      <w:r w:rsidRPr="005B71BD">
        <w:rPr>
          <w:rFonts w:ascii="Calibri" w:hAnsi="Calibri" w:cs="Calibri"/>
          <w:sz w:val="22"/>
          <w:szCs w:val="22"/>
        </w:rPr>
        <w:t>______________________________________________</w:t>
      </w:r>
    </w:p>
    <w:p w:rsidR="00095991" w:rsidRPr="005B71BD" w:rsidRDefault="00095991" w:rsidP="00095991">
      <w:pPr>
        <w:jc w:val="center"/>
        <w:rPr>
          <w:rFonts w:ascii="Calibri" w:hAnsi="Calibri" w:cs="Calibri"/>
          <w:sz w:val="22"/>
          <w:szCs w:val="22"/>
        </w:rPr>
      </w:pPr>
    </w:p>
    <w:p w:rsidR="00095991" w:rsidRPr="005B71BD" w:rsidRDefault="00095991" w:rsidP="00095991">
      <w:pPr>
        <w:jc w:val="center"/>
        <w:rPr>
          <w:rFonts w:ascii="Calibri" w:hAnsi="Calibri" w:cs="Calibri"/>
          <w:sz w:val="22"/>
          <w:szCs w:val="22"/>
        </w:rPr>
      </w:pPr>
      <w:r w:rsidRPr="005B71BD">
        <w:rPr>
          <w:rFonts w:ascii="Calibri" w:hAnsi="Calibri" w:cs="Calibri"/>
          <w:sz w:val="22"/>
          <w:szCs w:val="22"/>
        </w:rPr>
        <w:t>(Nome do Representante Legal)</w:t>
      </w:r>
    </w:p>
    <w:p w:rsidR="00095991" w:rsidRPr="005B71BD" w:rsidRDefault="00095991" w:rsidP="00095991">
      <w:pPr>
        <w:jc w:val="center"/>
        <w:rPr>
          <w:rFonts w:ascii="Calibri" w:hAnsi="Calibri" w:cs="Calibri"/>
          <w:sz w:val="22"/>
          <w:szCs w:val="22"/>
        </w:rPr>
      </w:pPr>
      <w:r w:rsidRPr="005B71BD">
        <w:rPr>
          <w:rFonts w:ascii="Calibri" w:hAnsi="Calibri" w:cs="Calibri"/>
          <w:sz w:val="22"/>
          <w:szCs w:val="22"/>
        </w:rPr>
        <w:t>(Número do CPF)</w:t>
      </w:r>
    </w:p>
    <w:p w:rsidR="00095991" w:rsidRPr="005B71BD" w:rsidRDefault="00095991" w:rsidP="00095991">
      <w:pPr>
        <w:rPr>
          <w:rFonts w:cs="Arial"/>
          <w:sz w:val="22"/>
          <w:szCs w:val="22"/>
        </w:rPr>
      </w:pPr>
    </w:p>
    <w:p w:rsidR="00095991" w:rsidRPr="005B71BD" w:rsidRDefault="00095991" w:rsidP="00095991">
      <w:pPr>
        <w:rPr>
          <w:sz w:val="22"/>
          <w:szCs w:val="22"/>
        </w:rPr>
      </w:pPr>
    </w:p>
    <w:p w:rsidR="00095991" w:rsidRPr="005B71BD" w:rsidRDefault="00095991" w:rsidP="00095991">
      <w:pPr>
        <w:jc w:val="center"/>
        <w:rPr>
          <w:rFonts w:ascii="Calibri" w:hAnsi="Calibri" w:cs="Calibri"/>
          <w:b/>
          <w:sz w:val="22"/>
          <w:szCs w:val="22"/>
        </w:rPr>
      </w:pPr>
    </w:p>
    <w:p w:rsidR="009E2D4F" w:rsidRDefault="009E2D4F" w:rsidP="00095991">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91"/>
    <w:rsid w:val="00095991"/>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9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095991"/>
    <w:pPr>
      <w:widowControl w:val="0"/>
      <w:jc w:val="both"/>
    </w:pPr>
    <w:rPr>
      <w:b/>
    </w:rPr>
  </w:style>
  <w:style w:type="character" w:customStyle="1" w:styleId="CorpodetextoChar">
    <w:name w:val="Corpo de texto Char"/>
    <w:basedOn w:val="Fontepargpadro"/>
    <w:link w:val="Corpodetexto"/>
    <w:rsid w:val="00095991"/>
    <w:rPr>
      <w:rFonts w:ascii="Arial" w:eastAsia="Times New Roman" w:hAnsi="Arial" w:cs="Times New Roman"/>
      <w:b/>
      <w:sz w:val="24"/>
      <w:szCs w:val="20"/>
      <w:lang w:eastAsia="pt-BR"/>
    </w:rPr>
  </w:style>
  <w:style w:type="paragraph" w:styleId="PargrafodaLista">
    <w:name w:val="List Paragraph"/>
    <w:basedOn w:val="Normal"/>
    <w:uiPriority w:val="34"/>
    <w:qFormat/>
    <w:rsid w:val="0009599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095991"/>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9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095991"/>
    <w:pPr>
      <w:widowControl w:val="0"/>
      <w:jc w:val="both"/>
    </w:pPr>
    <w:rPr>
      <w:b/>
    </w:rPr>
  </w:style>
  <w:style w:type="character" w:customStyle="1" w:styleId="CorpodetextoChar">
    <w:name w:val="Corpo de texto Char"/>
    <w:basedOn w:val="Fontepargpadro"/>
    <w:link w:val="Corpodetexto"/>
    <w:rsid w:val="00095991"/>
    <w:rPr>
      <w:rFonts w:ascii="Arial" w:eastAsia="Times New Roman" w:hAnsi="Arial" w:cs="Times New Roman"/>
      <w:b/>
      <w:sz w:val="24"/>
      <w:szCs w:val="20"/>
      <w:lang w:eastAsia="pt-BR"/>
    </w:rPr>
  </w:style>
  <w:style w:type="paragraph" w:styleId="PargrafodaLista">
    <w:name w:val="List Paragraph"/>
    <w:basedOn w:val="Normal"/>
    <w:uiPriority w:val="34"/>
    <w:qFormat/>
    <w:rsid w:val="0009599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09599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6731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2015-10-08T18:46:00Z</dcterms:created>
  <dcterms:modified xsi:type="dcterms:W3CDTF">2015-10-08T18:46:00Z</dcterms:modified>
</cp:coreProperties>
</file>